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7C008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7C008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7C008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7C008C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A4646A">
        <w:rPr>
          <w:rFonts w:ascii="Times New Roman" w:hAnsi="Times New Roman" w:cs="Times New Roman"/>
          <w:b/>
          <w:sz w:val="28"/>
          <w:szCs w:val="28"/>
          <w:lang w:val="sr-Cyrl-RS"/>
        </w:rPr>
        <w:t>19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novembar</w:t>
      </w:r>
      <w:r w:rsidR="000C324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Default="007C008C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A4646A" w:rsidRDefault="00A4646A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:rsidR="00A4646A" w:rsidRDefault="007C008C" w:rsidP="00A4646A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evropske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integracije</w:t>
      </w:r>
      <w:r w:rsid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Elvira</w:t>
      </w:r>
      <w:r w:rsid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Kovač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A4646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u</w:t>
      </w:r>
      <w:r w:rsidR="00A4646A" w:rsidRPr="00A4646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četvrtak</w:t>
      </w:r>
      <w:r w:rsidR="00A4646A" w:rsidRPr="00A4646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27.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novembra</w:t>
      </w:r>
      <w:r w:rsidR="00A4646A" w:rsidRPr="00A4646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A4646A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delegacijom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Odbora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politiku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Evorpske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unije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italijanskog</w:t>
      </w:r>
      <w:r w:rsidR="00A4646A" w:rsidRPr="00A4646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parlamenta</w:t>
      </w:r>
      <w:r w:rsidR="00A4646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72E20" w:rsidRPr="00A4646A" w:rsidRDefault="007C008C" w:rsidP="00A4646A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D4E9C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sali</w:t>
      </w:r>
      <w:r w:rsidR="00F701B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F18BE" w:rsidRPr="0053677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4F18B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53677E" w:rsidRPr="0053677E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FB17C7">
        <w:rPr>
          <w:rFonts w:ascii="Times New Roman" w:hAnsi="Times New Roman" w:cs="Times New Roman"/>
          <w:b/>
          <w:sz w:val="28"/>
          <w:szCs w:val="28"/>
          <w:lang w:val="sr-Cyrl-RS"/>
        </w:rPr>
        <w:t>16</w:t>
      </w:r>
      <w:r w:rsidR="00A4646A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6E120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7C008C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35236D" w:rsidRDefault="007C008C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5236D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424397" w:rsidRPr="0035236D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7C008C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82E" w:rsidRDefault="001A682E" w:rsidP="007C008C">
      <w:pPr>
        <w:spacing w:after="0" w:line="240" w:lineRule="auto"/>
      </w:pPr>
      <w:r>
        <w:separator/>
      </w:r>
    </w:p>
  </w:endnote>
  <w:endnote w:type="continuationSeparator" w:id="0">
    <w:p w:rsidR="001A682E" w:rsidRDefault="001A682E" w:rsidP="007C0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08C" w:rsidRDefault="007C00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08C" w:rsidRDefault="007C00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08C" w:rsidRDefault="007C0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82E" w:rsidRDefault="001A682E" w:rsidP="007C008C">
      <w:pPr>
        <w:spacing w:after="0" w:line="240" w:lineRule="auto"/>
      </w:pPr>
      <w:r>
        <w:separator/>
      </w:r>
    </w:p>
  </w:footnote>
  <w:footnote w:type="continuationSeparator" w:id="0">
    <w:p w:rsidR="001A682E" w:rsidRDefault="001A682E" w:rsidP="007C0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08C" w:rsidRDefault="007C00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08C" w:rsidRDefault="007C00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08C" w:rsidRDefault="007C00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324A"/>
    <w:rsid w:val="00157875"/>
    <w:rsid w:val="00175AEC"/>
    <w:rsid w:val="001A682E"/>
    <w:rsid w:val="00223E28"/>
    <w:rsid w:val="002D4E9C"/>
    <w:rsid w:val="00322DAD"/>
    <w:rsid w:val="0035236D"/>
    <w:rsid w:val="00363C41"/>
    <w:rsid w:val="00386870"/>
    <w:rsid w:val="00424397"/>
    <w:rsid w:val="004442AA"/>
    <w:rsid w:val="004B47BD"/>
    <w:rsid w:val="004F18BE"/>
    <w:rsid w:val="0053677E"/>
    <w:rsid w:val="005457BC"/>
    <w:rsid w:val="005F0BDA"/>
    <w:rsid w:val="00656E5E"/>
    <w:rsid w:val="00661E70"/>
    <w:rsid w:val="006C3FB3"/>
    <w:rsid w:val="006E1201"/>
    <w:rsid w:val="006E305F"/>
    <w:rsid w:val="00752CD5"/>
    <w:rsid w:val="0076219E"/>
    <w:rsid w:val="007B28DB"/>
    <w:rsid w:val="007C008C"/>
    <w:rsid w:val="0089549C"/>
    <w:rsid w:val="008A2011"/>
    <w:rsid w:val="009331E0"/>
    <w:rsid w:val="00937F56"/>
    <w:rsid w:val="00951F01"/>
    <w:rsid w:val="009A1752"/>
    <w:rsid w:val="009D6F0D"/>
    <w:rsid w:val="00A06694"/>
    <w:rsid w:val="00A06B7E"/>
    <w:rsid w:val="00A4646A"/>
    <w:rsid w:val="00A72538"/>
    <w:rsid w:val="00B11537"/>
    <w:rsid w:val="00B916D7"/>
    <w:rsid w:val="00C165FB"/>
    <w:rsid w:val="00C54837"/>
    <w:rsid w:val="00C62BA3"/>
    <w:rsid w:val="00C72E20"/>
    <w:rsid w:val="00C93A8D"/>
    <w:rsid w:val="00CE12F3"/>
    <w:rsid w:val="00D1683A"/>
    <w:rsid w:val="00DA150A"/>
    <w:rsid w:val="00DA78A7"/>
    <w:rsid w:val="00E51D29"/>
    <w:rsid w:val="00E603DF"/>
    <w:rsid w:val="00E62175"/>
    <w:rsid w:val="00EC041B"/>
    <w:rsid w:val="00EC6916"/>
    <w:rsid w:val="00EF73CA"/>
    <w:rsid w:val="00F701B5"/>
    <w:rsid w:val="00FB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FC01F7-2F6D-4213-97F5-52BEAD6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C0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08C"/>
  </w:style>
  <w:style w:type="paragraph" w:styleId="Footer">
    <w:name w:val="footer"/>
    <w:basedOn w:val="Normal"/>
    <w:link w:val="FooterChar"/>
    <w:uiPriority w:val="99"/>
    <w:unhideWhenUsed/>
    <w:rsid w:val="007C0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Koler.Zorko</dc:creator>
  <cp:lastModifiedBy>Sandra Stankovic</cp:lastModifiedBy>
  <cp:revision>3</cp:revision>
  <dcterms:created xsi:type="dcterms:W3CDTF">2025-11-27T13:52:00Z</dcterms:created>
  <dcterms:modified xsi:type="dcterms:W3CDTF">2025-11-27T13:57:00Z</dcterms:modified>
</cp:coreProperties>
</file>